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eastAsia="宋体" w:cs="Times New Roman"/>
          <w:sz w:val="44"/>
          <w:szCs w:val="44"/>
          <w:u w:val="single"/>
          <w:lang w:val="en-US" w:eastAsia="zh-CN"/>
        </w:rPr>
      </w:pPr>
      <w:r>
        <w:rPr>
          <w:rFonts w:hint="eastAsia"/>
          <w:sz w:val="44"/>
          <w:szCs w:val="44"/>
          <w:u w:val="single"/>
        </w:rPr>
        <w:t>北京</w:t>
      </w:r>
      <w:r>
        <w:rPr>
          <w:rFonts w:hint="eastAsia" w:ascii="Times New Roman" w:hAnsi="Times New Roman" w:eastAsia="宋体" w:cs="Times New Roman"/>
          <w:sz w:val="44"/>
          <w:szCs w:val="44"/>
          <w:u w:val="single"/>
          <w:lang w:val="en-US" w:eastAsia="zh-CN"/>
        </w:rPr>
        <w:t>按摩医院检验科医疗设备采购项目</w:t>
      </w:r>
    </w:p>
    <w:p>
      <w:pPr>
        <w:jc w:val="center"/>
        <w:rPr>
          <w:rFonts w:ascii="宋体" w:hAnsi="宋体"/>
        </w:rPr>
      </w:pPr>
      <w:r>
        <w:rPr>
          <w:rFonts w:hint="eastAsia"/>
          <w:sz w:val="44"/>
          <w:szCs w:val="44"/>
          <w:u w:val="single"/>
          <w:lang w:val="en-US" w:eastAsia="zh-CN"/>
        </w:rPr>
        <w:t>第二次最终报价单</w:t>
      </w:r>
      <w:r>
        <w:rPr>
          <w:rFonts w:hint="eastAsia" w:ascii="宋体" w:hAnsi="宋体"/>
        </w:rPr>
        <w:cr/>
      </w:r>
    </w:p>
    <w:p>
      <w:pPr>
        <w:spacing w:line="360" w:lineRule="auto"/>
        <w:ind w:firstLine="420" w:firstLineChars="200"/>
        <w:rPr>
          <w:rFonts w:hint="eastAsia" w:asciiTheme="minorEastAsia" w:hAnsiTheme="minorEastAsia"/>
          <w:kern w:val="0"/>
          <w:szCs w:val="21"/>
          <w:lang w:val="en-US" w:eastAsia="zh-CN"/>
        </w:rPr>
      </w:pPr>
      <w:r>
        <w:rPr>
          <w:rFonts w:hint="eastAsia" w:asciiTheme="minorEastAsia" w:hAnsiTheme="minorEastAsia" w:cstheme="minorBidi"/>
          <w:kern w:val="0"/>
          <w:sz w:val="21"/>
          <w:szCs w:val="21"/>
          <w:u w:val="none"/>
          <w:lang w:val="en-US" w:eastAsia="zh-CN" w:bidi="ar-SA"/>
        </w:rPr>
        <w:t>项目名称：</w:t>
      </w:r>
      <w:r>
        <w:rPr>
          <w:rFonts w:hint="eastAsia" w:asciiTheme="minorEastAsia" w:hAnsiTheme="minorEastAsia"/>
          <w:kern w:val="0"/>
          <w:szCs w:val="21"/>
          <w:lang w:val="en-US" w:eastAsia="zh-CN"/>
        </w:rPr>
        <w:t>北京按摩医院检验科医疗设备采购项目</w:t>
      </w:r>
    </w:p>
    <w:p>
      <w:pPr>
        <w:spacing w:line="360" w:lineRule="auto"/>
        <w:ind w:firstLine="420" w:firstLineChars="200"/>
        <w:rPr>
          <w:rFonts w:hint="default" w:asciiTheme="minorEastAsia" w:hAnsiTheme="minorEastAsia" w:cstheme="minorBidi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Theme="minorEastAsia" w:hAnsiTheme="minorEastAsia" w:cstheme="minorBidi"/>
          <w:kern w:val="0"/>
          <w:sz w:val="21"/>
          <w:szCs w:val="21"/>
          <w:u w:val="none"/>
          <w:lang w:val="en-US" w:eastAsia="zh-CN" w:bidi="ar-SA"/>
        </w:rPr>
        <w:t>项目编号：</w:t>
      </w:r>
      <w:r>
        <w:rPr>
          <w:rFonts w:hint="eastAsia" w:asciiTheme="minorEastAsia" w:hAnsiTheme="minorEastAsia"/>
          <w:kern w:val="0"/>
          <w:szCs w:val="21"/>
          <w:lang w:val="en-US" w:eastAsia="zh-CN"/>
        </w:rPr>
        <w:t xml:space="preserve">BJAMYY-2026-07-01 </w:t>
      </w:r>
    </w:p>
    <w:p>
      <w:pPr>
        <w:spacing w:line="360" w:lineRule="auto"/>
        <w:ind w:firstLine="420" w:firstLineChars="200"/>
        <w:rPr>
          <w:rFonts w:hint="eastAsia" w:asciiTheme="minorEastAsia" w:hAnsiTheme="minorEastAsia" w:cstheme="minorBidi"/>
          <w:kern w:val="0"/>
          <w:sz w:val="21"/>
          <w:szCs w:val="21"/>
          <w:u w:val="none"/>
          <w:lang w:val="zh-CN" w:eastAsia="zh-CN" w:bidi="ar-SA"/>
        </w:rPr>
      </w:pPr>
      <w:r>
        <w:rPr>
          <w:rFonts w:hint="eastAsia" w:asciiTheme="minorEastAsia" w:hAnsiTheme="minorEastAsia" w:cstheme="minorBidi"/>
          <w:kern w:val="0"/>
          <w:sz w:val="21"/>
          <w:szCs w:val="21"/>
          <w:u w:val="none"/>
          <w:lang w:val="zh-CN" w:eastAsia="zh-CN" w:bidi="ar-SA"/>
        </w:rPr>
        <w:t>根据本项目实际情况，本项目</w:t>
      </w:r>
      <w:r>
        <w:rPr>
          <w:rFonts w:hint="eastAsia" w:asciiTheme="minorEastAsia" w:hAnsiTheme="minorEastAsia" w:cstheme="minorBidi"/>
          <w:kern w:val="0"/>
          <w:sz w:val="21"/>
          <w:szCs w:val="21"/>
          <w:u w:val="none"/>
          <w:lang w:val="en-US" w:eastAsia="zh-CN" w:bidi="ar-SA"/>
        </w:rPr>
        <w:t>报价</w:t>
      </w:r>
      <w:r>
        <w:rPr>
          <w:rFonts w:hint="eastAsia" w:asciiTheme="minorEastAsia" w:hAnsiTheme="minorEastAsia" w:cstheme="minorBidi"/>
          <w:kern w:val="0"/>
          <w:sz w:val="21"/>
          <w:szCs w:val="21"/>
          <w:u w:val="none"/>
          <w:lang w:val="zh-CN" w:eastAsia="zh-CN" w:bidi="ar-SA"/>
        </w:rPr>
        <w:t>如下：</w:t>
      </w:r>
    </w:p>
    <w:tbl>
      <w:tblPr>
        <w:tblStyle w:val="8"/>
        <w:tblW w:w="909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2853"/>
        <w:gridCol w:w="2685"/>
        <w:gridCol w:w="1575"/>
        <w:gridCol w:w="12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exact"/>
          <w:jc w:val="center"/>
        </w:trPr>
        <w:tc>
          <w:tcPr>
            <w:tcW w:w="76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  <w:lang w:val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zh-CN"/>
              </w:rPr>
              <w:t>序号</w:t>
            </w:r>
          </w:p>
        </w:tc>
        <w:tc>
          <w:tcPr>
            <w:tcW w:w="285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供应商名称</w:t>
            </w:r>
          </w:p>
        </w:tc>
        <w:tc>
          <w:tcPr>
            <w:tcW w:w="268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报价金额（元）</w:t>
            </w:r>
          </w:p>
        </w:tc>
        <w:tc>
          <w:tcPr>
            <w:tcW w:w="157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供货期</w:t>
            </w:r>
          </w:p>
        </w:tc>
        <w:tc>
          <w:tcPr>
            <w:tcW w:w="121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exact"/>
          <w:jc w:val="center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2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宋体" w:hAnsi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lang w:val="zh-CN"/>
              </w:rPr>
            </w:pPr>
          </w:p>
          <w:p>
            <w:pPr>
              <w:pStyle w:val="2"/>
              <w:rPr>
                <w:rFonts w:hint="eastAsia" w:ascii="宋体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大写：</w:t>
            </w:r>
          </w:p>
          <w:p>
            <w:pPr>
              <w:pStyle w:val="2"/>
              <w:rPr>
                <w:rFonts w:hint="eastAsia" w:ascii="宋体" w:hAnsi="宋体"/>
                <w:color w:val="000000"/>
                <w:szCs w:val="21"/>
                <w:lang w:val="en-US" w:eastAsia="zh-CN"/>
              </w:rPr>
            </w:pPr>
          </w:p>
          <w:p>
            <w:pPr>
              <w:pStyle w:val="2"/>
              <w:rPr>
                <w:rFonts w:hint="eastAsia" w:ascii="宋体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小写：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  <w:lang w:val="zh-CN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  <w:lang w:val="zh-CN"/>
              </w:rPr>
            </w:pPr>
          </w:p>
        </w:tc>
      </w:tr>
    </w:tbl>
    <w:p>
      <w:pPr>
        <w:ind w:firstLine="420"/>
        <w:rPr>
          <w:rFonts w:hint="eastAsia" w:ascii="宋体" w:hAnsi="宋体"/>
          <w:color w:val="000000"/>
          <w:szCs w:val="21"/>
          <w:lang w:val="zh-CN"/>
        </w:rPr>
      </w:pPr>
    </w:p>
    <w:p>
      <w:pPr>
        <w:spacing w:line="360" w:lineRule="auto"/>
        <w:ind w:firstLine="420" w:firstLineChars="200"/>
        <w:rPr>
          <w:rFonts w:hint="eastAsia" w:asciiTheme="minorEastAsia" w:hAnsiTheme="minorEastAsia"/>
          <w:kern w:val="0"/>
          <w:szCs w:val="21"/>
          <w:lang w:val="en-US" w:eastAsia="zh-CN"/>
        </w:rPr>
      </w:pPr>
      <w:r>
        <w:rPr>
          <w:rFonts w:hint="eastAsia" w:asciiTheme="minorEastAsia" w:hAnsiTheme="minorEastAsia"/>
          <w:kern w:val="0"/>
          <w:szCs w:val="21"/>
          <w:lang w:val="zh-CN" w:eastAsia="zh-CN"/>
        </w:rPr>
        <w:t>说明：</w:t>
      </w:r>
      <w:r>
        <w:rPr>
          <w:rFonts w:hint="eastAsia" w:asciiTheme="minorEastAsia" w:hAnsiTheme="minorEastAsia"/>
          <w:kern w:val="0"/>
          <w:szCs w:val="21"/>
          <w:lang w:val="en-US" w:eastAsia="zh-CN"/>
        </w:rPr>
        <w:t>1、完全满足遴选文件的商务条款要求和技术服务条款要求；</w:t>
      </w:r>
    </w:p>
    <w:p>
      <w:pPr>
        <w:spacing w:line="360" w:lineRule="auto"/>
        <w:ind w:firstLine="420" w:firstLineChars="200"/>
        <w:rPr>
          <w:rFonts w:hint="eastAsia" w:asciiTheme="minorEastAsia" w:hAnsiTheme="minorEastAsia"/>
          <w:kern w:val="0"/>
          <w:szCs w:val="21"/>
          <w:lang w:val="zh-CN" w:eastAsia="zh-CN"/>
        </w:rPr>
      </w:pPr>
      <w:r>
        <w:rPr>
          <w:rFonts w:hint="eastAsia" w:asciiTheme="minorEastAsia" w:hAnsiTheme="minorEastAsia"/>
          <w:kern w:val="0"/>
          <w:szCs w:val="21"/>
          <w:lang w:val="en-US" w:eastAsia="zh-CN"/>
        </w:rPr>
        <w:t xml:space="preserve">      2、</w:t>
      </w:r>
      <w:r>
        <w:rPr>
          <w:rFonts w:hint="eastAsia" w:asciiTheme="minorEastAsia" w:hAnsiTheme="minorEastAsia"/>
          <w:kern w:val="0"/>
          <w:szCs w:val="21"/>
          <w:lang w:val="zh-CN" w:eastAsia="zh-CN"/>
        </w:rPr>
        <w:t>大写金额和小写金额不一致的，以大写金额为准；</w:t>
      </w:r>
    </w:p>
    <w:p>
      <w:pPr>
        <w:spacing w:line="360" w:lineRule="auto"/>
        <w:ind w:firstLine="1050" w:firstLineChars="500"/>
        <w:rPr>
          <w:rFonts w:hint="default" w:asciiTheme="minorEastAsia" w:hAnsiTheme="minorEastAsia"/>
          <w:kern w:val="0"/>
          <w:szCs w:val="21"/>
          <w:lang w:val="en-US" w:eastAsia="zh-CN"/>
        </w:rPr>
      </w:pPr>
      <w:r>
        <w:rPr>
          <w:rFonts w:hint="eastAsia" w:asciiTheme="minorEastAsia" w:hAnsiTheme="minorEastAsia"/>
          <w:kern w:val="0"/>
          <w:szCs w:val="21"/>
          <w:lang w:val="en-US" w:eastAsia="zh-CN"/>
        </w:rPr>
        <w:t>3、报价金额应与分项报价表中的合计总价金额相一致。</w:t>
      </w:r>
    </w:p>
    <w:p>
      <w:pPr>
        <w:snapToGrid w:val="0"/>
        <w:spacing w:line="360" w:lineRule="auto"/>
        <w:ind w:firstLine="420" w:firstLineChars="200"/>
        <w:rPr>
          <w:rFonts w:hint="default" w:ascii="宋体" w:hAnsi="宋体"/>
          <w:color w:val="000000"/>
          <w:szCs w:val="21"/>
          <w:lang w:val="en-US" w:eastAsia="zh-CN"/>
        </w:rPr>
      </w:pPr>
    </w:p>
    <w:p>
      <w:pPr>
        <w:rPr>
          <w:rFonts w:ascii="宋体" w:hAnsi="宋体"/>
          <w:color w:val="000000"/>
          <w:szCs w:val="21"/>
          <w:lang w:val="zh-CN"/>
        </w:rPr>
      </w:pPr>
    </w:p>
    <w:p>
      <w:pPr>
        <w:pStyle w:val="6"/>
        <w:rPr>
          <w:rFonts w:ascii="宋体" w:hAnsi="宋体"/>
          <w:color w:val="000000"/>
          <w:szCs w:val="21"/>
          <w:lang w:val="zh-CN"/>
        </w:rPr>
      </w:pPr>
    </w:p>
    <w:p>
      <w:pPr>
        <w:pStyle w:val="6"/>
        <w:rPr>
          <w:rFonts w:ascii="宋体" w:hAnsi="宋体"/>
          <w:color w:val="000000"/>
          <w:szCs w:val="21"/>
          <w:lang w:val="zh-CN"/>
        </w:rPr>
      </w:pPr>
    </w:p>
    <w:p>
      <w:pPr>
        <w:pStyle w:val="6"/>
        <w:rPr>
          <w:rFonts w:ascii="宋体" w:hAnsi="宋体"/>
          <w:color w:val="000000"/>
          <w:szCs w:val="21"/>
          <w:lang w:val="zh-CN"/>
        </w:rPr>
      </w:pPr>
    </w:p>
    <w:p>
      <w:pPr>
        <w:pStyle w:val="6"/>
        <w:rPr>
          <w:rFonts w:ascii="宋体" w:hAnsi="宋体"/>
          <w:color w:val="000000"/>
          <w:szCs w:val="21"/>
          <w:lang w:val="zh-CN"/>
        </w:rPr>
      </w:pPr>
    </w:p>
    <w:p>
      <w:pPr>
        <w:pStyle w:val="6"/>
        <w:rPr>
          <w:rFonts w:ascii="宋体" w:hAnsi="宋体"/>
          <w:color w:val="000000"/>
          <w:szCs w:val="21"/>
          <w:lang w:val="zh-CN"/>
        </w:rPr>
      </w:pPr>
    </w:p>
    <w:p>
      <w:pPr>
        <w:pStyle w:val="6"/>
        <w:rPr>
          <w:rFonts w:ascii="宋体" w:hAnsi="宋体"/>
          <w:color w:val="000000"/>
          <w:szCs w:val="21"/>
          <w:lang w:val="zh-CN"/>
        </w:rPr>
      </w:pPr>
    </w:p>
    <w:p>
      <w:pPr>
        <w:pStyle w:val="6"/>
        <w:rPr>
          <w:rFonts w:ascii="宋体" w:hAnsi="宋体"/>
          <w:color w:val="000000"/>
          <w:szCs w:val="21"/>
          <w:lang w:val="zh-CN"/>
        </w:rPr>
      </w:pPr>
    </w:p>
    <w:p>
      <w:pPr>
        <w:pStyle w:val="6"/>
        <w:rPr>
          <w:rFonts w:ascii="宋体" w:hAnsi="宋体"/>
          <w:color w:val="000000"/>
          <w:szCs w:val="21"/>
          <w:lang w:val="zh-CN"/>
        </w:rPr>
      </w:pPr>
    </w:p>
    <w:p>
      <w:pPr>
        <w:pStyle w:val="6"/>
        <w:rPr>
          <w:rFonts w:ascii="宋体" w:hAnsi="宋体"/>
          <w:color w:val="000000"/>
          <w:szCs w:val="21"/>
          <w:lang w:val="zh-CN"/>
        </w:rPr>
      </w:pPr>
    </w:p>
    <w:p>
      <w:pPr>
        <w:pStyle w:val="6"/>
        <w:rPr>
          <w:rFonts w:ascii="宋体" w:hAnsi="宋体"/>
          <w:color w:val="000000"/>
          <w:szCs w:val="21"/>
          <w:lang w:val="zh-CN"/>
        </w:rPr>
      </w:pPr>
    </w:p>
    <w:p>
      <w:pPr>
        <w:pStyle w:val="6"/>
        <w:rPr>
          <w:rFonts w:ascii="宋体" w:hAnsi="宋体"/>
          <w:color w:val="000000"/>
          <w:szCs w:val="21"/>
          <w:lang w:val="zh-CN"/>
        </w:rPr>
      </w:pPr>
    </w:p>
    <w:p>
      <w:pPr>
        <w:pStyle w:val="6"/>
        <w:rPr>
          <w:rFonts w:ascii="宋体" w:hAnsi="宋体"/>
          <w:color w:val="000000"/>
          <w:szCs w:val="21"/>
          <w:lang w:val="zh-CN"/>
        </w:rPr>
      </w:pPr>
    </w:p>
    <w:p>
      <w:pPr>
        <w:pStyle w:val="6"/>
        <w:rPr>
          <w:rFonts w:ascii="宋体" w:hAnsi="宋体"/>
          <w:color w:val="000000"/>
          <w:szCs w:val="21"/>
          <w:lang w:val="zh-CN"/>
        </w:rPr>
      </w:pPr>
    </w:p>
    <w:p>
      <w:pPr>
        <w:pStyle w:val="6"/>
        <w:rPr>
          <w:rFonts w:ascii="宋体" w:hAnsi="宋体"/>
          <w:color w:val="000000"/>
          <w:szCs w:val="21"/>
          <w:lang w:val="zh-CN"/>
        </w:rPr>
      </w:pPr>
    </w:p>
    <w:p>
      <w:pPr>
        <w:pStyle w:val="6"/>
        <w:rPr>
          <w:rFonts w:ascii="宋体" w:hAnsi="宋体"/>
          <w:color w:val="000000"/>
          <w:szCs w:val="21"/>
          <w:lang w:val="zh-CN"/>
        </w:rPr>
      </w:pPr>
    </w:p>
    <w:p>
      <w:pPr>
        <w:ind w:firstLine="210" w:firstLineChars="1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  <w:lang w:val="zh-CN"/>
        </w:rPr>
        <w:t>供应商（全称）：</w:t>
      </w:r>
      <w:r>
        <w:rPr>
          <w:rFonts w:hint="eastAsia" w:ascii="宋体" w:hAnsi="宋体"/>
          <w:color w:val="000000"/>
          <w:szCs w:val="21"/>
        </w:rPr>
        <w:t xml:space="preserve"> 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</w:t>
      </w:r>
      <w:r>
        <w:rPr>
          <w:rFonts w:hint="eastAsia" w:ascii="宋体" w:hAnsi="宋体"/>
          <w:color w:val="000000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</w:t>
      </w:r>
      <w:r>
        <w:rPr>
          <w:rFonts w:hint="eastAsia" w:ascii="宋体" w:hAnsi="宋体"/>
          <w:color w:val="000000"/>
          <w:szCs w:val="21"/>
        </w:rPr>
        <w:t xml:space="preserve"> </w:t>
      </w:r>
      <w:r>
        <w:rPr>
          <w:rFonts w:hint="eastAsia" w:ascii="宋体" w:hAnsi="宋体"/>
          <w:color w:val="000000"/>
          <w:szCs w:val="21"/>
          <w:lang w:eastAsia="zh-CN"/>
        </w:rPr>
        <w:t>（</w:t>
      </w:r>
      <w:r>
        <w:rPr>
          <w:rFonts w:hint="eastAsia" w:ascii="宋体" w:hAnsi="宋体"/>
          <w:color w:val="000000"/>
          <w:szCs w:val="21"/>
        </w:rPr>
        <w:t>签章)</w:t>
      </w:r>
    </w:p>
    <w:p>
      <w:pPr>
        <w:ind w:left="210" w:hanging="210" w:hangingChars="100"/>
        <w:rPr>
          <w:rFonts w:hint="eastAsia" w:ascii="宋体" w:hAnsi="宋体"/>
          <w:color w:val="000000"/>
          <w:szCs w:val="21"/>
          <w:lang w:val="zh-CN"/>
        </w:rPr>
      </w:pPr>
      <w:r>
        <w:rPr>
          <w:rFonts w:hint="eastAsia" w:ascii="宋体" w:hAnsi="宋体"/>
          <w:color w:val="000000"/>
          <w:szCs w:val="21"/>
          <w:u w:val="single"/>
          <w:lang w:val="zh-CN"/>
        </w:rPr>
        <w:br w:type="textWrapping"/>
      </w:r>
      <w:r>
        <w:rPr>
          <w:rFonts w:hint="eastAsia" w:ascii="宋体" w:hAnsi="宋体"/>
          <w:color w:val="000000"/>
          <w:szCs w:val="21"/>
          <w:lang w:val="zh-CN"/>
        </w:rPr>
        <w:t>法定代表人（</w:t>
      </w:r>
      <w:r>
        <w:rPr>
          <w:rFonts w:hint="eastAsia" w:ascii="宋体" w:hAnsi="宋体"/>
          <w:color w:val="000000"/>
          <w:szCs w:val="21"/>
          <w:lang w:val="en-US" w:eastAsia="zh-CN"/>
        </w:rPr>
        <w:t>或</w:t>
      </w:r>
      <w:r>
        <w:rPr>
          <w:rFonts w:hint="eastAsia" w:ascii="宋体" w:hAnsi="宋体"/>
          <w:color w:val="000000"/>
          <w:szCs w:val="21"/>
          <w:lang w:val="zh-CN"/>
        </w:rPr>
        <w:t xml:space="preserve">授权代表）： </w:t>
      </w:r>
      <w:r>
        <w:rPr>
          <w:rFonts w:hint="eastAsia" w:ascii="宋体" w:hAnsi="宋体"/>
          <w:color w:val="000000"/>
          <w:szCs w:val="21"/>
          <w:u w:val="single"/>
          <w:lang w:val="zh-CN"/>
        </w:rPr>
        <w:t xml:space="preserve">            </w:t>
      </w:r>
      <w:bookmarkStart w:id="0" w:name="_GoBack"/>
      <w:bookmarkEnd w:id="0"/>
      <w:r>
        <w:rPr>
          <w:rFonts w:hint="eastAsia" w:ascii="宋体" w:hAnsi="宋体"/>
          <w:color w:val="000000"/>
          <w:szCs w:val="21"/>
          <w:u w:val="single"/>
          <w:lang w:val="zh-CN"/>
        </w:rPr>
        <w:t xml:space="preserve">          （</w:t>
      </w:r>
      <w:r>
        <w:rPr>
          <w:rFonts w:hint="eastAsia" w:ascii="宋体" w:hAnsi="宋体"/>
          <w:color w:val="000000"/>
          <w:szCs w:val="21"/>
          <w:lang w:val="zh-CN"/>
        </w:rPr>
        <w:t>签章)</w:t>
      </w:r>
    </w:p>
    <w:p>
      <w:pPr>
        <w:rPr>
          <w:rFonts w:hint="eastAsia" w:ascii="宋体" w:hAnsi="宋体"/>
          <w:color w:val="000000"/>
          <w:szCs w:val="21"/>
          <w:lang w:val="zh-CN"/>
        </w:rPr>
      </w:pPr>
    </w:p>
    <w:p>
      <w:pPr>
        <w:ind w:firstLine="210" w:firstLineChars="100"/>
        <w:rPr>
          <w:rFonts w:hint="eastAsia" w:ascii="宋体" w:hAnsi="宋体"/>
          <w:color w:val="000000"/>
          <w:szCs w:val="21"/>
          <w:lang w:val="zh-CN"/>
        </w:rPr>
      </w:pPr>
      <w:r>
        <w:rPr>
          <w:rFonts w:hint="eastAsia" w:ascii="宋体" w:hAnsi="宋体"/>
          <w:color w:val="000000"/>
          <w:szCs w:val="21"/>
          <w:lang w:val="zh-CN"/>
        </w:rPr>
        <w:t xml:space="preserve">日期：        年    </w:t>
      </w:r>
      <w:r>
        <w:rPr>
          <w:rFonts w:hint="eastAsia" w:ascii="宋体" w:hAnsi="宋体"/>
          <w:color w:val="000000"/>
          <w:szCs w:val="21"/>
          <w:lang w:val="en-US" w:eastAsia="zh-CN"/>
        </w:rPr>
        <w:t xml:space="preserve">  </w:t>
      </w:r>
      <w:r>
        <w:rPr>
          <w:rFonts w:hint="eastAsia" w:ascii="宋体" w:hAnsi="宋体"/>
          <w:color w:val="000000"/>
          <w:szCs w:val="21"/>
          <w:lang w:val="zh-CN"/>
        </w:rPr>
        <w:t xml:space="preserve">月    </w:t>
      </w:r>
      <w:r>
        <w:rPr>
          <w:rFonts w:hint="eastAsia" w:ascii="宋体" w:hAnsi="宋体"/>
          <w:color w:val="000000"/>
          <w:szCs w:val="21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zCs w:val="21"/>
          <w:lang w:val="zh-CN"/>
        </w:rPr>
        <w:t>日</w:t>
      </w:r>
    </w:p>
    <w:p>
      <w:pPr>
        <w:ind w:firstLine="480" w:firstLineChars="200"/>
        <w:rPr>
          <w:rFonts w:hint="default" w:hAnsi="宋体" w:cs="宋体"/>
          <w:sz w:val="24"/>
          <w:szCs w:val="24"/>
          <w:u w:val="singl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5MDNiMTBkNzJhMDAwODYxZmVkNDhkMzFiZjI3MWYifQ=="/>
  </w:docVars>
  <w:rsids>
    <w:rsidRoot w:val="7D745D40"/>
    <w:rsid w:val="00614E9F"/>
    <w:rsid w:val="03573F88"/>
    <w:rsid w:val="0BFC7FD3"/>
    <w:rsid w:val="0C2C7F2C"/>
    <w:rsid w:val="0E955558"/>
    <w:rsid w:val="0F2B5C7F"/>
    <w:rsid w:val="14F1166B"/>
    <w:rsid w:val="23B04F32"/>
    <w:rsid w:val="24434DA0"/>
    <w:rsid w:val="26ED2B0C"/>
    <w:rsid w:val="381D156E"/>
    <w:rsid w:val="3D7C53F2"/>
    <w:rsid w:val="495805CE"/>
    <w:rsid w:val="4C053D85"/>
    <w:rsid w:val="4E0E2FF2"/>
    <w:rsid w:val="56211F2D"/>
    <w:rsid w:val="5710495F"/>
    <w:rsid w:val="585D1CA2"/>
    <w:rsid w:val="5C5163F1"/>
    <w:rsid w:val="5C7220C4"/>
    <w:rsid w:val="61922952"/>
    <w:rsid w:val="63890058"/>
    <w:rsid w:val="670B05F3"/>
    <w:rsid w:val="681064B6"/>
    <w:rsid w:val="68144385"/>
    <w:rsid w:val="70FE57B9"/>
    <w:rsid w:val="7A6561EA"/>
    <w:rsid w:val="7D74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9"/>
    <w:pPr>
      <w:keepNext/>
      <w:keepLines/>
      <w:autoSpaceDE w:val="0"/>
      <w:autoSpaceDN w:val="0"/>
      <w:adjustRightInd w:val="0"/>
      <w:spacing w:line="360" w:lineRule="auto"/>
      <w:jc w:val="left"/>
      <w:outlineLvl w:val="2"/>
    </w:pPr>
    <w:rPr>
      <w:rFonts w:ascii="宋体" w:hAnsi="宋体"/>
      <w:kern w:val="0"/>
      <w:sz w:val="24"/>
      <w:szCs w:val="20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480" w:lineRule="auto"/>
      <w:ind w:left="420" w:leftChars="200"/>
    </w:pPr>
  </w:style>
  <w:style w:type="paragraph" w:styleId="4">
    <w:name w:val="Body Text"/>
    <w:basedOn w:val="1"/>
    <w:next w:val="1"/>
    <w:qFormat/>
    <w:uiPriority w:val="99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0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Body Text First Indent"/>
    <w:basedOn w:val="4"/>
    <w:unhideWhenUsed/>
    <w:qFormat/>
    <w:uiPriority w:val="99"/>
    <w:pPr>
      <w:tabs>
        <w:tab w:val="left" w:pos="720"/>
        <w:tab w:val="left" w:pos="12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firstLine="420" w:firstLineChars="100"/>
    </w:pPr>
  </w:style>
  <w:style w:type="table" w:styleId="9">
    <w:name w:val="Table Grid"/>
    <w:basedOn w:val="8"/>
    <w:qFormat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样式2"/>
    <w:basedOn w:val="1"/>
    <w:qFormat/>
    <w:uiPriority w:val="99"/>
    <w:pPr>
      <w:spacing w:line="300" w:lineRule="auto"/>
      <w:jc w:val="center"/>
      <w:outlineLvl w:val="0"/>
    </w:pPr>
    <w:rPr>
      <w:rFonts w:ascii="宋体" w:hAnsi="宋体" w:eastAsia="宋体" w:cs="宋体"/>
      <w:b/>
      <w:bCs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1009</Words>
  <Characters>1326</Characters>
  <Lines>0</Lines>
  <Paragraphs>0</Paragraphs>
  <TotalTime>1</TotalTime>
  <ScaleCrop>false</ScaleCrop>
  <LinksUpToDate>false</LinksUpToDate>
  <CharactersWithSpaces>1389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2023-11-13T02:40:00Z</dcterms:created>
  <dc:creator>张向辉</dc:creator>
  <cp:lastModifiedBy>USER</cp:lastModifiedBy>
  <dcterms:modified xsi:type="dcterms:W3CDTF">2026-07-29T02:50:25Z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FE3EF5C26A8B4F388FEE4C31ADB4EB66</vt:lpwstr>
  </property>
  <property fmtid="{D5CDD505-2E9C-101B-9397-08002B2CF9AE}" pid="4" name="KSOTemplateDocerSaveRecord">
    <vt:lpwstr>eyJoZGlkIjoiMWMyMjFiMDFjMWU3ZDY3ZjAwOWI0MjBhNjExOGRhZjAiLCJ1c2VySWQiOiIzODg4NjUwNzYifQ==</vt:lpwstr>
  </property>
</Properties>
</file>